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7A8" w:rsidRDefault="003847A8" w:rsidP="003847A8">
      <w:pPr>
        <w:pStyle w:val="Default"/>
      </w:pPr>
    </w:p>
    <w:p w:rsidR="00145379" w:rsidRPr="00145379" w:rsidRDefault="00145379" w:rsidP="00145379">
      <w:pPr>
        <w:autoSpaceDE w:val="0"/>
        <w:autoSpaceDN w:val="0"/>
        <w:adjustRightInd w:val="0"/>
        <w:spacing w:after="0" w:line="240" w:lineRule="auto"/>
        <w:rPr>
          <w:rFonts w:ascii="Calibri" w:hAnsi="Calibri" w:cs="Calibri"/>
          <w:color w:val="000000"/>
          <w:sz w:val="24"/>
          <w:szCs w:val="24"/>
        </w:rPr>
      </w:pPr>
    </w:p>
    <w:p w:rsidR="00562A92" w:rsidRDefault="00B9679C" w:rsidP="00562A92">
      <w:pPr>
        <w:autoSpaceDE w:val="0"/>
        <w:autoSpaceDN w:val="0"/>
        <w:adjustRightInd w:val="0"/>
        <w:spacing w:after="0" w:line="240" w:lineRule="auto"/>
        <w:rPr>
          <w:rFonts w:ascii="TimesNewRoman" w:hAnsi="TimesNewRoman" w:cs="TimesNewRoman"/>
          <w:b/>
          <w:sz w:val="32"/>
          <w:szCs w:val="32"/>
        </w:rPr>
      </w:pPr>
      <w:r w:rsidRPr="00B9679C">
        <w:rPr>
          <w:rFonts w:ascii="TimesNewRoman" w:hAnsi="TimesNewRoman" w:cs="TimesNewRoman"/>
          <w:b/>
          <w:sz w:val="32"/>
          <w:szCs w:val="32"/>
        </w:rPr>
        <w:t>Acoustics, Flooring and the Built Environment</w:t>
      </w:r>
    </w:p>
    <w:p w:rsidR="00B9679C" w:rsidRPr="00B9679C" w:rsidRDefault="00B9679C" w:rsidP="00562A92">
      <w:pPr>
        <w:autoSpaceDE w:val="0"/>
        <w:autoSpaceDN w:val="0"/>
        <w:adjustRightInd w:val="0"/>
        <w:spacing w:after="0" w:line="240" w:lineRule="auto"/>
        <w:rPr>
          <w:rFonts w:ascii="TimesNewRoman" w:hAnsi="TimesNewRoman" w:cs="TimesNewRoman"/>
          <w:b/>
          <w:sz w:val="32"/>
          <w:szCs w:val="32"/>
        </w:rPr>
      </w:pPr>
    </w:p>
    <w:p w:rsidR="00562A92" w:rsidRPr="00562A92" w:rsidRDefault="00B9679C" w:rsidP="00562A92">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IDCEC Course #107015</w:t>
      </w:r>
      <w:r w:rsidR="00562A92">
        <w:rPr>
          <w:rFonts w:ascii="TimesNewRoman" w:hAnsi="TimesNewRoman" w:cs="TimesNewRoman"/>
          <w:sz w:val="28"/>
          <w:szCs w:val="28"/>
        </w:rPr>
        <w:t xml:space="preserve">  Desig</w:t>
      </w:r>
      <w:r>
        <w:rPr>
          <w:rFonts w:ascii="TimesNewRoman" w:hAnsi="TimesNewRoman" w:cs="TimesNewRoman"/>
          <w:sz w:val="28"/>
          <w:szCs w:val="28"/>
        </w:rPr>
        <w:t>nation- HSW</w:t>
      </w:r>
      <w:bookmarkStart w:id="0" w:name="_GoBack"/>
      <w:bookmarkEnd w:id="0"/>
    </w:p>
    <w:p w:rsidR="00562A92" w:rsidRPr="00562A92" w:rsidRDefault="00562A92" w:rsidP="00562A92">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AIA Cou</w:t>
      </w:r>
      <w:r w:rsidR="00A516CF">
        <w:rPr>
          <w:rFonts w:ascii="TimesNewRoman" w:hAnsi="TimesNewRoman" w:cs="TimesNewRoman"/>
          <w:sz w:val="28"/>
          <w:szCs w:val="28"/>
        </w:rPr>
        <w:t>rse #AC01</w:t>
      </w:r>
      <w:r w:rsidR="00B9679C">
        <w:rPr>
          <w:rFonts w:ascii="TimesNewRoman" w:hAnsi="TimesNewRoman" w:cs="TimesNewRoman"/>
          <w:sz w:val="28"/>
          <w:szCs w:val="28"/>
        </w:rPr>
        <w:t xml:space="preserve">  Designation- HSW</w:t>
      </w: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r w:rsidRPr="00562A92">
        <w:rPr>
          <w:rFonts w:ascii="TimesNewRoman,Bold" w:hAnsi="TimesNewRoman,Bold" w:cs="TimesNewRoman,Bold"/>
          <w:b/>
          <w:bCs/>
          <w:sz w:val="28"/>
          <w:szCs w:val="28"/>
        </w:rPr>
        <w:t>Course Credits:</w:t>
      </w:r>
    </w:p>
    <w:p w:rsidR="00562A92" w:rsidRPr="00562A92" w:rsidRDefault="001A0128" w:rsidP="00562A92">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1.0</w:t>
      </w:r>
      <w:r w:rsidR="00B9679C">
        <w:rPr>
          <w:rFonts w:ascii="TimesNewRoman" w:hAnsi="TimesNewRoman" w:cs="TimesNewRoman"/>
          <w:sz w:val="28"/>
          <w:szCs w:val="28"/>
        </w:rPr>
        <w:t xml:space="preserve"> CEU / 1</w:t>
      </w:r>
      <w:r w:rsidR="00562A92" w:rsidRPr="00562A92">
        <w:rPr>
          <w:rFonts w:ascii="TimesNewRoman" w:hAnsi="TimesNewRoman" w:cs="TimesNewRoman"/>
          <w:sz w:val="28"/>
          <w:szCs w:val="28"/>
        </w:rPr>
        <w:t xml:space="preserve"> LU</w:t>
      </w: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r w:rsidRPr="00562A92">
        <w:rPr>
          <w:rFonts w:ascii="TimesNewRoman,Bold" w:hAnsi="TimesNewRoman,Bold" w:cs="TimesNewRoman,Bold"/>
          <w:b/>
          <w:bCs/>
          <w:sz w:val="28"/>
          <w:szCs w:val="28"/>
        </w:rPr>
        <w:t>Course Description:</w:t>
      </w:r>
    </w:p>
    <w:p w:rsidR="00B9679C" w:rsidRPr="00B9679C" w:rsidRDefault="00B9679C" w:rsidP="00B9679C">
      <w:pPr>
        <w:autoSpaceDE w:val="0"/>
        <w:autoSpaceDN w:val="0"/>
        <w:adjustRightInd w:val="0"/>
        <w:spacing w:after="0" w:line="240" w:lineRule="auto"/>
        <w:rPr>
          <w:rFonts w:ascii="TimesNewRoman,Bold" w:hAnsi="TimesNewRoman,Bold" w:cs="TimesNewRoman,Bold"/>
          <w:bCs/>
          <w:sz w:val="28"/>
          <w:szCs w:val="28"/>
        </w:rPr>
      </w:pPr>
      <w:r w:rsidRPr="00B9679C">
        <w:rPr>
          <w:rFonts w:ascii="TimesNewRoman,Bold" w:hAnsi="TimesNewRoman,Bold" w:cs="TimesNewRoman,Bold"/>
          <w:bCs/>
          <w:sz w:val="24"/>
          <w:szCs w:val="24"/>
        </w:rPr>
        <w:t>Because of trends in the market toward hard surface flooring, multi-story buildings, glass walls and open office, noise has suddenly become a renewed concern for architects, designers, building managers and property managers. This course provides background on how sound affects our health and wellbeing, how sound is measured and tested, and how flooring construction and flooring materials can help attenuate noise in multi-level buildings</w:t>
      </w:r>
      <w:r w:rsidRPr="00B9679C">
        <w:rPr>
          <w:rFonts w:ascii="TimesNewRoman,Bold" w:hAnsi="TimesNewRoman,Bold" w:cs="TimesNewRoman,Bold"/>
          <w:bCs/>
          <w:sz w:val="28"/>
          <w:szCs w:val="28"/>
        </w:rPr>
        <w:t xml:space="preserve">. </w:t>
      </w: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r w:rsidRPr="00562A92">
        <w:rPr>
          <w:rFonts w:ascii="TimesNewRoman,Bold" w:hAnsi="TimesNewRoman,Bold" w:cs="TimesNewRoman,Bold"/>
          <w:b/>
          <w:bCs/>
          <w:sz w:val="28"/>
          <w:szCs w:val="28"/>
        </w:rPr>
        <w:t>Course Objectives:</w:t>
      </w:r>
    </w:p>
    <w:p w:rsidR="00B9679C" w:rsidRPr="00B9679C" w:rsidRDefault="00B9679C" w:rsidP="00B9679C">
      <w:pPr>
        <w:spacing w:line="240" w:lineRule="auto"/>
        <w:rPr>
          <w:rFonts w:ascii="Times New Roman" w:hAnsi="Times New Roman" w:cs="Times New Roman"/>
          <w:sz w:val="24"/>
          <w:szCs w:val="24"/>
        </w:rPr>
      </w:pPr>
      <w:r w:rsidRPr="00B9679C">
        <w:rPr>
          <w:rFonts w:ascii="Times New Roman" w:hAnsi="Times New Roman" w:cs="Times New Roman"/>
          <w:sz w:val="24"/>
          <w:szCs w:val="24"/>
        </w:rPr>
        <w:t xml:space="preserve">1.   The attendee can name at least two effects of noise on health. </w:t>
      </w:r>
    </w:p>
    <w:p w:rsidR="00B9679C" w:rsidRPr="00B9679C" w:rsidRDefault="00B9679C" w:rsidP="00B9679C">
      <w:pPr>
        <w:spacing w:line="240" w:lineRule="auto"/>
        <w:rPr>
          <w:rFonts w:ascii="Times New Roman" w:hAnsi="Times New Roman" w:cs="Times New Roman"/>
          <w:sz w:val="24"/>
          <w:szCs w:val="24"/>
        </w:rPr>
      </w:pPr>
      <w:r w:rsidRPr="00B9679C">
        <w:rPr>
          <w:rFonts w:ascii="Times New Roman" w:hAnsi="Times New Roman" w:cs="Times New Roman"/>
          <w:sz w:val="24"/>
          <w:szCs w:val="24"/>
        </w:rPr>
        <w:t xml:space="preserve">2.   The attendee can identify how much productivity is lost due to noise interruptions at work. </w:t>
      </w:r>
    </w:p>
    <w:p w:rsidR="00B9679C" w:rsidRPr="00B9679C" w:rsidRDefault="00B9679C" w:rsidP="00B9679C">
      <w:pPr>
        <w:spacing w:line="240" w:lineRule="auto"/>
        <w:rPr>
          <w:rFonts w:ascii="Times New Roman" w:hAnsi="Times New Roman" w:cs="Times New Roman"/>
          <w:sz w:val="24"/>
          <w:szCs w:val="24"/>
        </w:rPr>
      </w:pPr>
      <w:r w:rsidRPr="00B9679C">
        <w:rPr>
          <w:rFonts w:ascii="Times New Roman" w:hAnsi="Times New Roman" w:cs="Times New Roman"/>
          <w:sz w:val="24"/>
          <w:szCs w:val="24"/>
        </w:rPr>
        <w:t xml:space="preserve">3.   The attendee can identify the biggest frustration for employees in an open office setting. </w:t>
      </w:r>
    </w:p>
    <w:p w:rsidR="00B9679C" w:rsidRPr="00B9679C" w:rsidRDefault="00B9679C" w:rsidP="00B9679C">
      <w:pPr>
        <w:spacing w:line="240" w:lineRule="auto"/>
        <w:rPr>
          <w:rFonts w:ascii="Times New Roman" w:hAnsi="Times New Roman" w:cs="Times New Roman"/>
          <w:sz w:val="24"/>
          <w:szCs w:val="24"/>
        </w:rPr>
      </w:pPr>
      <w:r w:rsidRPr="00B9679C">
        <w:rPr>
          <w:rFonts w:ascii="Times New Roman" w:hAnsi="Times New Roman" w:cs="Times New Roman"/>
          <w:sz w:val="24"/>
          <w:szCs w:val="24"/>
        </w:rPr>
        <w:t>4.   The attendee can define decibels and hertz.</w:t>
      </w:r>
    </w:p>
    <w:p w:rsidR="00B9679C" w:rsidRPr="00B9679C" w:rsidRDefault="00B9679C" w:rsidP="00B9679C">
      <w:pPr>
        <w:spacing w:line="240" w:lineRule="auto"/>
        <w:rPr>
          <w:rFonts w:ascii="Times New Roman" w:hAnsi="Times New Roman" w:cs="Times New Roman"/>
          <w:sz w:val="24"/>
          <w:szCs w:val="24"/>
        </w:rPr>
      </w:pPr>
      <w:r w:rsidRPr="00B9679C">
        <w:rPr>
          <w:rFonts w:ascii="Times New Roman" w:hAnsi="Times New Roman" w:cs="Times New Roman"/>
          <w:sz w:val="24"/>
          <w:szCs w:val="24"/>
        </w:rPr>
        <w:t>5.   The attendee can name the three key tests for sound.</w:t>
      </w:r>
    </w:p>
    <w:p w:rsidR="00B9679C" w:rsidRPr="00B9679C" w:rsidRDefault="00B9679C" w:rsidP="00B9679C">
      <w:pPr>
        <w:spacing w:line="240" w:lineRule="auto"/>
        <w:rPr>
          <w:rFonts w:ascii="Times New Roman" w:hAnsi="Times New Roman" w:cs="Times New Roman"/>
          <w:sz w:val="24"/>
          <w:szCs w:val="24"/>
        </w:rPr>
      </w:pPr>
      <w:r w:rsidRPr="00B9679C">
        <w:rPr>
          <w:rFonts w:ascii="Times New Roman" w:hAnsi="Times New Roman" w:cs="Times New Roman"/>
          <w:sz w:val="24"/>
          <w:szCs w:val="24"/>
        </w:rPr>
        <w:t>6.   The attendee can identify the three types of sound.</w:t>
      </w:r>
    </w:p>
    <w:p w:rsidR="00B9679C" w:rsidRPr="00B9679C" w:rsidRDefault="00B9679C" w:rsidP="00B9679C">
      <w:pPr>
        <w:spacing w:line="240" w:lineRule="auto"/>
        <w:rPr>
          <w:rFonts w:ascii="Times New Roman" w:hAnsi="Times New Roman" w:cs="Times New Roman"/>
          <w:sz w:val="24"/>
          <w:szCs w:val="24"/>
        </w:rPr>
      </w:pPr>
      <w:r w:rsidRPr="00B9679C">
        <w:rPr>
          <w:rFonts w:ascii="Times New Roman" w:hAnsi="Times New Roman" w:cs="Times New Roman"/>
          <w:sz w:val="24"/>
          <w:szCs w:val="24"/>
        </w:rPr>
        <w:t>7.   The attendee can identify the type of sound that is NOT affected by floor covering.</w:t>
      </w:r>
    </w:p>
    <w:p w:rsidR="00B9679C" w:rsidRPr="00B9679C" w:rsidRDefault="00B9679C" w:rsidP="00B9679C">
      <w:pPr>
        <w:spacing w:line="240" w:lineRule="auto"/>
        <w:rPr>
          <w:rFonts w:ascii="Times New Roman" w:hAnsi="Times New Roman" w:cs="Times New Roman"/>
          <w:sz w:val="24"/>
          <w:szCs w:val="24"/>
        </w:rPr>
      </w:pPr>
      <w:r w:rsidRPr="00B9679C">
        <w:rPr>
          <w:rFonts w:ascii="Times New Roman" w:hAnsi="Times New Roman" w:cs="Times New Roman"/>
          <w:sz w:val="24"/>
          <w:szCs w:val="24"/>
        </w:rPr>
        <w:t xml:space="preserve">8.   The attendee can identify the types of sound that ARE affected by floor covering. </w:t>
      </w:r>
    </w:p>
    <w:p w:rsidR="00B9679C" w:rsidRPr="00B9679C" w:rsidRDefault="00B9679C" w:rsidP="00B9679C">
      <w:pPr>
        <w:spacing w:line="240" w:lineRule="auto"/>
        <w:rPr>
          <w:rFonts w:ascii="Times New Roman" w:hAnsi="Times New Roman" w:cs="Times New Roman"/>
          <w:sz w:val="24"/>
          <w:szCs w:val="24"/>
        </w:rPr>
      </w:pPr>
      <w:r w:rsidRPr="00B9679C">
        <w:rPr>
          <w:rFonts w:ascii="Times New Roman" w:hAnsi="Times New Roman" w:cs="Times New Roman"/>
          <w:sz w:val="24"/>
          <w:szCs w:val="24"/>
        </w:rPr>
        <w:t>9.  The attendee can name two types of floor covering that will reduce impact sound.</w:t>
      </w:r>
    </w:p>
    <w:p w:rsidR="00B9679C" w:rsidRPr="00B9679C" w:rsidRDefault="00B9679C" w:rsidP="00B9679C">
      <w:pPr>
        <w:spacing w:line="240" w:lineRule="auto"/>
        <w:rPr>
          <w:rFonts w:ascii="Times New Roman" w:hAnsi="Times New Roman" w:cs="Times New Roman"/>
          <w:sz w:val="24"/>
          <w:szCs w:val="24"/>
        </w:rPr>
      </w:pPr>
      <w:r w:rsidRPr="00B9679C">
        <w:rPr>
          <w:rFonts w:ascii="Times New Roman" w:hAnsi="Times New Roman" w:cs="Times New Roman"/>
          <w:sz w:val="24"/>
          <w:szCs w:val="24"/>
        </w:rPr>
        <w:t>10</w:t>
      </w:r>
      <w:proofErr w:type="gramStart"/>
      <w:r w:rsidRPr="00B9679C">
        <w:rPr>
          <w:rFonts w:ascii="Times New Roman" w:hAnsi="Times New Roman" w:cs="Times New Roman"/>
          <w:sz w:val="24"/>
          <w:szCs w:val="24"/>
        </w:rPr>
        <w:t>.The</w:t>
      </w:r>
      <w:proofErr w:type="gramEnd"/>
      <w:r w:rsidRPr="00B9679C">
        <w:rPr>
          <w:rFonts w:ascii="Times New Roman" w:hAnsi="Times New Roman" w:cs="Times New Roman"/>
          <w:sz w:val="24"/>
          <w:szCs w:val="24"/>
        </w:rPr>
        <w:t xml:space="preserve"> attendee can name three flooring </w:t>
      </w:r>
      <w:r w:rsidRPr="00B9679C">
        <w:rPr>
          <w:rFonts w:ascii="Times New Roman" w:hAnsi="Times New Roman" w:cs="Times New Roman"/>
          <w:b/>
          <w:i/>
          <w:sz w:val="24"/>
          <w:szCs w:val="24"/>
        </w:rPr>
        <w:t>construction</w:t>
      </w:r>
      <w:r w:rsidRPr="00B9679C">
        <w:rPr>
          <w:rFonts w:ascii="Times New Roman" w:hAnsi="Times New Roman" w:cs="Times New Roman"/>
          <w:sz w:val="24"/>
          <w:szCs w:val="24"/>
        </w:rPr>
        <w:t xml:space="preserve"> options that will reduce sound. </w:t>
      </w:r>
    </w:p>
    <w:p w:rsidR="00B9679C" w:rsidRPr="00B9679C" w:rsidRDefault="00B9679C" w:rsidP="00B9679C">
      <w:pPr>
        <w:spacing w:line="240" w:lineRule="auto"/>
        <w:rPr>
          <w:rFonts w:ascii="Times New Roman" w:hAnsi="Times New Roman" w:cs="Times New Roman"/>
          <w:sz w:val="24"/>
          <w:szCs w:val="24"/>
        </w:rPr>
      </w:pPr>
      <w:r w:rsidRPr="00B9679C">
        <w:rPr>
          <w:rFonts w:ascii="Times New Roman" w:hAnsi="Times New Roman" w:cs="Times New Roman"/>
          <w:sz w:val="24"/>
          <w:szCs w:val="24"/>
        </w:rPr>
        <w:t>11. The attendee can name the International Building Code for IIC and STC.</w:t>
      </w:r>
    </w:p>
    <w:p w:rsidR="00B9679C" w:rsidRPr="00B9679C" w:rsidRDefault="00B9679C" w:rsidP="00B9679C">
      <w:pPr>
        <w:spacing w:line="240" w:lineRule="auto"/>
        <w:rPr>
          <w:rFonts w:ascii="Times New Roman" w:hAnsi="Times New Roman" w:cs="Times New Roman"/>
          <w:sz w:val="24"/>
          <w:szCs w:val="24"/>
        </w:rPr>
      </w:pPr>
      <w:r w:rsidRPr="00B9679C">
        <w:rPr>
          <w:rFonts w:ascii="Times New Roman" w:hAnsi="Times New Roman" w:cs="Times New Roman"/>
          <w:sz w:val="24"/>
          <w:szCs w:val="24"/>
        </w:rPr>
        <w:t>12. The attendee can explain why noise is more of an issue now than in the past.</w:t>
      </w:r>
    </w:p>
    <w:p w:rsidR="00562A92" w:rsidRPr="00B9679C" w:rsidRDefault="00562A92" w:rsidP="00B9679C">
      <w:pPr>
        <w:pStyle w:val="ListParagraph"/>
        <w:autoSpaceDE w:val="0"/>
        <w:autoSpaceDN w:val="0"/>
        <w:adjustRightInd w:val="0"/>
        <w:spacing w:after="0" w:line="240" w:lineRule="auto"/>
        <w:rPr>
          <w:sz w:val="24"/>
          <w:szCs w:val="24"/>
        </w:rPr>
      </w:pPr>
    </w:p>
    <w:p w:rsidR="00786E26" w:rsidRPr="00B9679C" w:rsidRDefault="00786E26">
      <w:pPr>
        <w:rPr>
          <w:sz w:val="24"/>
          <w:szCs w:val="24"/>
        </w:rPr>
      </w:pPr>
    </w:p>
    <w:sectPr w:rsidR="00786E26" w:rsidRPr="00B9679C" w:rsidSect="00834F31">
      <w:headerReference w:type="default" r:id="rId7"/>
      <w:pgSz w:w="12240" w:h="16340"/>
      <w:pgMar w:top="2913" w:right="985" w:bottom="1440" w:left="117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293" w:rsidRDefault="00FF1293" w:rsidP="003847A8">
      <w:pPr>
        <w:spacing w:after="0" w:line="240" w:lineRule="auto"/>
      </w:pPr>
      <w:r>
        <w:separator/>
      </w:r>
    </w:p>
  </w:endnote>
  <w:endnote w:type="continuationSeparator" w:id="0">
    <w:p w:rsidR="00FF1293" w:rsidRDefault="00FF1293" w:rsidP="0038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293" w:rsidRDefault="00FF1293" w:rsidP="003847A8">
      <w:pPr>
        <w:spacing w:after="0" w:line="240" w:lineRule="auto"/>
      </w:pPr>
      <w:r>
        <w:separator/>
      </w:r>
    </w:p>
  </w:footnote>
  <w:footnote w:type="continuationSeparator" w:id="0">
    <w:p w:rsidR="00FF1293" w:rsidRDefault="00FF1293" w:rsidP="00384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7A8" w:rsidRDefault="00285103">
    <w:pPr>
      <w:pStyle w:val="Header"/>
    </w:pPr>
    <w:r w:rsidRPr="00285103">
      <w:rPr>
        <w:noProof/>
      </w:rPr>
      <w:drawing>
        <wp:inline distT="0" distB="0" distL="0" distR="0">
          <wp:extent cx="1905000" cy="670560"/>
          <wp:effectExtent l="0" t="0" r="0" b="0"/>
          <wp:docPr id="2" name="Picture 2" descr="C:\Users\echandl\Desktop\Shaw Floor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handl\Desktop\Shaw Floors 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70560"/>
                  </a:xfrm>
                  <a:prstGeom prst="rect">
                    <a:avLst/>
                  </a:prstGeom>
                  <a:noFill/>
                  <a:ln>
                    <a:noFill/>
                  </a:ln>
                </pic:spPr>
              </pic:pic>
            </a:graphicData>
          </a:graphic>
        </wp:inline>
      </w:drawing>
    </w:r>
  </w:p>
  <w:p w:rsidR="003847A8" w:rsidRDefault="003847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D3FAE"/>
    <w:multiLevelType w:val="hybridMultilevel"/>
    <w:tmpl w:val="8A2C5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A8"/>
    <w:rsid w:val="000100E7"/>
    <w:rsid w:val="00145379"/>
    <w:rsid w:val="001A0128"/>
    <w:rsid w:val="00285103"/>
    <w:rsid w:val="003847A8"/>
    <w:rsid w:val="00562A92"/>
    <w:rsid w:val="00786E26"/>
    <w:rsid w:val="00867348"/>
    <w:rsid w:val="00A516CF"/>
    <w:rsid w:val="00B9679C"/>
    <w:rsid w:val="00FF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F67DB6B-5022-4CA7-A448-11863DD6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47A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84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7A8"/>
    <w:rPr>
      <w:rFonts w:ascii="Tahoma" w:hAnsi="Tahoma" w:cs="Tahoma"/>
      <w:sz w:val="16"/>
      <w:szCs w:val="16"/>
    </w:rPr>
  </w:style>
  <w:style w:type="paragraph" w:styleId="Header">
    <w:name w:val="header"/>
    <w:basedOn w:val="Normal"/>
    <w:link w:val="HeaderChar"/>
    <w:uiPriority w:val="99"/>
    <w:unhideWhenUsed/>
    <w:rsid w:val="00384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7A8"/>
  </w:style>
  <w:style w:type="paragraph" w:styleId="Footer">
    <w:name w:val="footer"/>
    <w:basedOn w:val="Normal"/>
    <w:link w:val="FooterChar"/>
    <w:uiPriority w:val="99"/>
    <w:unhideWhenUsed/>
    <w:rsid w:val="00384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7A8"/>
  </w:style>
  <w:style w:type="paragraph" w:styleId="ListParagraph">
    <w:name w:val="List Paragraph"/>
    <w:basedOn w:val="Normal"/>
    <w:uiPriority w:val="34"/>
    <w:qFormat/>
    <w:rsid w:val="00B96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Shaw Industries</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Chandler</dc:creator>
  <cp:lastModifiedBy>Beth Chandler</cp:lastModifiedBy>
  <cp:revision>2</cp:revision>
  <dcterms:created xsi:type="dcterms:W3CDTF">2020-06-08T19:00:00Z</dcterms:created>
  <dcterms:modified xsi:type="dcterms:W3CDTF">2020-06-08T19:00:00Z</dcterms:modified>
</cp:coreProperties>
</file>